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30B" w:rsidRPr="001425CE" w:rsidRDefault="00D3630B" w:rsidP="00D3630B">
      <w:pPr>
        <w:jc w:val="right"/>
        <w:rPr>
          <w:rFonts w:ascii="Verdana" w:hAnsi="Verdana"/>
          <w:sz w:val="16"/>
          <w:szCs w:val="14"/>
        </w:rPr>
      </w:pPr>
      <w:r w:rsidRPr="001425CE">
        <w:rPr>
          <w:rFonts w:ascii="Verdana" w:hAnsi="Verdana"/>
          <w:sz w:val="16"/>
          <w:szCs w:val="14"/>
        </w:rPr>
        <w:t xml:space="preserve">Kielce, </w:t>
      </w:r>
      <w:r w:rsidRPr="00BE7251">
        <w:rPr>
          <w:rFonts w:ascii="Verdana" w:hAnsi="Verdana"/>
          <w:sz w:val="16"/>
          <w:szCs w:val="14"/>
        </w:rPr>
        <w:t xml:space="preserve">dnia </w:t>
      </w:r>
      <w:r w:rsidR="0074660C">
        <w:rPr>
          <w:rFonts w:ascii="Verdana" w:hAnsi="Verdana"/>
          <w:sz w:val="16"/>
          <w:szCs w:val="14"/>
        </w:rPr>
        <w:t>22</w:t>
      </w:r>
      <w:r w:rsidRPr="00BE7251">
        <w:rPr>
          <w:rFonts w:ascii="Verdana" w:hAnsi="Verdana"/>
          <w:sz w:val="16"/>
          <w:szCs w:val="14"/>
        </w:rPr>
        <w:t>.</w:t>
      </w:r>
      <w:r w:rsidR="007F2F37">
        <w:rPr>
          <w:rFonts w:ascii="Verdana" w:hAnsi="Verdana"/>
          <w:sz w:val="16"/>
          <w:szCs w:val="14"/>
        </w:rPr>
        <w:t>02</w:t>
      </w:r>
      <w:r w:rsidRPr="00BE7251">
        <w:rPr>
          <w:rFonts w:ascii="Verdana" w:hAnsi="Verdana"/>
          <w:sz w:val="16"/>
          <w:szCs w:val="14"/>
        </w:rPr>
        <w:t>.201</w:t>
      </w:r>
      <w:r w:rsidR="007F2F37">
        <w:rPr>
          <w:rFonts w:ascii="Verdana" w:hAnsi="Verdana"/>
          <w:sz w:val="16"/>
          <w:szCs w:val="14"/>
        </w:rPr>
        <w:t xml:space="preserve">7 </w:t>
      </w:r>
      <w:r w:rsidRPr="00BE7251">
        <w:rPr>
          <w:rFonts w:ascii="Verdana" w:hAnsi="Verdana"/>
          <w:sz w:val="16"/>
          <w:szCs w:val="14"/>
        </w:rPr>
        <w:t>r.</w:t>
      </w:r>
    </w:p>
    <w:p w:rsidR="00D3630B" w:rsidRPr="007A1A85" w:rsidRDefault="0074660C" w:rsidP="00D3630B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INFORMACJA NR 1 DO </w:t>
      </w:r>
      <w:r w:rsidR="00D3630B" w:rsidRPr="007A1A85">
        <w:rPr>
          <w:rFonts w:ascii="Verdana" w:hAnsi="Verdana"/>
          <w:b/>
          <w:sz w:val="16"/>
          <w:szCs w:val="16"/>
        </w:rPr>
        <w:t xml:space="preserve">ZAPROSZENIE </w:t>
      </w:r>
    </w:p>
    <w:p w:rsidR="00D3630B" w:rsidRPr="00DA7284" w:rsidRDefault="00D3630B" w:rsidP="00D3630B">
      <w:pPr>
        <w:jc w:val="center"/>
        <w:rPr>
          <w:rFonts w:ascii="Verdana" w:hAnsi="Verdan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do złożenia oferty cenowej w prowadzonym zgodnie z zasadą konkurencyjności postępowaniu na</w:t>
      </w:r>
    </w:p>
    <w:p w:rsidR="00D3630B" w:rsidRPr="00DA7284" w:rsidRDefault="00D3630B" w:rsidP="00D3630B">
      <w:pPr>
        <w:jc w:val="center"/>
        <w:rPr>
          <w:rFonts w:ascii="Verdana" w:hAnsi="Verdana"/>
          <w:b/>
          <w:sz w:val="16"/>
          <w:szCs w:val="16"/>
        </w:rPr>
      </w:pPr>
      <w:r w:rsidRPr="00DA7284">
        <w:rPr>
          <w:rFonts w:ascii="Verdana" w:hAnsi="Verdana"/>
          <w:b/>
          <w:sz w:val="16"/>
          <w:szCs w:val="16"/>
        </w:rPr>
        <w:t>„Usługę w zakresie zatrudnienia doradców zawodowych”</w:t>
      </w:r>
    </w:p>
    <w:p w:rsidR="00081586" w:rsidRPr="00B77D7E" w:rsidRDefault="00081586" w:rsidP="00081586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DA7284">
        <w:rPr>
          <w:rFonts w:ascii="Verdana" w:hAnsi="Verdana"/>
          <w:sz w:val="16"/>
          <w:szCs w:val="16"/>
        </w:rPr>
        <w:t>w celu realizacji projektu pn.</w:t>
      </w:r>
      <w:r w:rsidRPr="00B77D7E">
        <w:rPr>
          <w:rFonts w:ascii="Verdana" w:hAnsi="Verdana"/>
          <w:sz w:val="14"/>
          <w:szCs w:val="16"/>
        </w:rPr>
        <w:t xml:space="preserve"> </w:t>
      </w:r>
      <w:r w:rsidRPr="00B77D7E">
        <w:rPr>
          <w:rFonts w:ascii="Verdana" w:hAnsi="Verdana"/>
          <w:sz w:val="16"/>
          <w:szCs w:val="16"/>
        </w:rPr>
        <w:t>„Szkolenia i staże szansą na sukces zawodowy –</w:t>
      </w:r>
    </w:p>
    <w:p w:rsidR="00081586" w:rsidRPr="009F0B07" w:rsidRDefault="00081586" w:rsidP="00081586">
      <w:pPr>
        <w:spacing w:after="120"/>
        <w:jc w:val="center"/>
        <w:rPr>
          <w:rFonts w:ascii="Verdana" w:hAnsi="Verdana"/>
          <w:color w:val="FF0000"/>
          <w:sz w:val="16"/>
          <w:szCs w:val="16"/>
        </w:rPr>
      </w:pPr>
      <w:r w:rsidRPr="00B77D7E">
        <w:rPr>
          <w:rFonts w:ascii="Verdana" w:hAnsi="Verdana"/>
          <w:sz w:val="16"/>
          <w:szCs w:val="16"/>
        </w:rPr>
        <w:t>aktywna integracja zwiększa szanse na zatrudnienie”</w:t>
      </w:r>
      <w:r w:rsidRPr="00DA7284">
        <w:rPr>
          <w:rFonts w:ascii="Verdana" w:hAnsi="Verdana"/>
          <w:sz w:val="16"/>
          <w:szCs w:val="16"/>
        </w:rPr>
        <w:br/>
        <w:t xml:space="preserve">współfinansowanego ze środków Unii Europejskiej w </w:t>
      </w:r>
      <w:r w:rsidRPr="001B6471">
        <w:rPr>
          <w:rFonts w:ascii="Verdana" w:hAnsi="Verdana"/>
          <w:sz w:val="16"/>
          <w:szCs w:val="16"/>
        </w:rPr>
        <w:t>ramach Europejskiego Funduszu Społecznego</w:t>
      </w:r>
    </w:p>
    <w:p w:rsidR="00D3630B" w:rsidRDefault="00D3630B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3630B" w:rsidRDefault="00D3630B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3630B" w:rsidRDefault="0074660C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  <w:bookmarkStart w:id="0" w:name="_GoBack"/>
      <w:r>
        <w:rPr>
          <w:rFonts w:ascii="Verdana" w:hAnsi="Verdana"/>
          <w:b/>
          <w:sz w:val="16"/>
          <w:szCs w:val="16"/>
          <w:u w:val="single"/>
        </w:rPr>
        <w:t>Zamawiający informuje, że doprecyzowuje charakterystyka przedmiotu zamówienia:</w:t>
      </w:r>
    </w:p>
    <w:p w:rsidR="00D3630B" w:rsidRDefault="00D3630B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738CF" w:rsidRDefault="001738CF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1738CF" w:rsidRDefault="001738CF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</w:p>
    <w:p w:rsidR="00D3630B" w:rsidRDefault="00D3630B" w:rsidP="00D3630B">
      <w:pPr>
        <w:jc w:val="both"/>
        <w:rPr>
          <w:rFonts w:ascii="Verdana" w:hAnsi="Verdana"/>
          <w:b/>
          <w:sz w:val="16"/>
          <w:szCs w:val="16"/>
          <w:u w:val="single"/>
        </w:rPr>
      </w:pPr>
      <w:r w:rsidRPr="001A1436">
        <w:rPr>
          <w:rFonts w:ascii="Verdana" w:hAnsi="Verdana"/>
          <w:b/>
          <w:sz w:val="16"/>
          <w:szCs w:val="16"/>
          <w:u w:val="single"/>
        </w:rPr>
        <w:t>Załącznik nr 1</w:t>
      </w:r>
    </w:p>
    <w:p w:rsidR="00D3630B" w:rsidRDefault="00D3630B" w:rsidP="00D3630B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061AEC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C22EC7" w:rsidRDefault="00C22EC7" w:rsidP="00D3630B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74660C" w:rsidRDefault="00C22EC7" w:rsidP="0074660C">
      <w:pPr>
        <w:numPr>
          <w:ilvl w:val="1"/>
          <w:numId w:val="16"/>
        </w:numPr>
        <w:spacing w:after="60"/>
        <w:jc w:val="both"/>
        <w:rPr>
          <w:rFonts w:ascii="Verdana" w:hAnsi="Verdana" w:cs="Arial"/>
          <w:sz w:val="16"/>
          <w:szCs w:val="15"/>
        </w:rPr>
      </w:pPr>
      <w:r w:rsidRPr="00AB3EBE">
        <w:rPr>
          <w:rFonts w:ascii="Verdana" w:hAnsi="Verdana"/>
          <w:sz w:val="16"/>
          <w:szCs w:val="16"/>
          <w:highlight w:val="yellow"/>
        </w:rPr>
        <w:t>Zadanie nr 1</w:t>
      </w:r>
      <w:r w:rsidRPr="00CA317F">
        <w:rPr>
          <w:rFonts w:ascii="Verdana" w:hAnsi="Verdana"/>
          <w:sz w:val="16"/>
          <w:szCs w:val="16"/>
        </w:rPr>
        <w:t xml:space="preserve"> </w:t>
      </w:r>
      <w:r w:rsidRPr="00AB3EBE">
        <w:rPr>
          <w:rFonts w:ascii="Verdana" w:hAnsi="Verdana"/>
          <w:sz w:val="16"/>
          <w:szCs w:val="16"/>
          <w:highlight w:val="yellow"/>
        </w:rPr>
        <w:t>-</w:t>
      </w:r>
      <w:r w:rsidRPr="00CA317F">
        <w:rPr>
          <w:rFonts w:ascii="Verdana" w:hAnsi="Verdana"/>
          <w:sz w:val="16"/>
          <w:szCs w:val="16"/>
        </w:rPr>
        <w:t xml:space="preserve"> Przeprowadzenie </w:t>
      </w:r>
      <w:r w:rsidRPr="00961539">
        <w:rPr>
          <w:rFonts w:ascii="Verdana" w:hAnsi="Verdana"/>
          <w:sz w:val="16"/>
          <w:szCs w:val="16"/>
        </w:rPr>
        <w:t>w CKZ w Kielcach indywidualnego doradztwa zawodowego</w:t>
      </w:r>
      <w:r w:rsidR="00AB3EBE">
        <w:rPr>
          <w:rFonts w:ascii="Verdana" w:hAnsi="Verdana"/>
          <w:sz w:val="16"/>
          <w:szCs w:val="16"/>
        </w:rPr>
        <w:t xml:space="preserve"> w ilości 390 h</w:t>
      </w:r>
      <w:r w:rsidRPr="00961539">
        <w:rPr>
          <w:rFonts w:ascii="Verdana" w:hAnsi="Verdana"/>
          <w:sz w:val="16"/>
          <w:szCs w:val="16"/>
        </w:rPr>
        <w:t xml:space="preserve"> wraz </w:t>
      </w:r>
      <w:r>
        <w:rPr>
          <w:rFonts w:ascii="Verdana" w:hAnsi="Verdana"/>
          <w:sz w:val="16"/>
          <w:szCs w:val="16"/>
        </w:rPr>
        <w:br/>
      </w:r>
      <w:r w:rsidRPr="00961539">
        <w:rPr>
          <w:rFonts w:ascii="Verdana" w:hAnsi="Verdana"/>
          <w:sz w:val="16"/>
          <w:szCs w:val="16"/>
        </w:rPr>
        <w:t>z opracowaniem Indywidualnego Planu Działania (IPD)</w:t>
      </w:r>
      <w:r>
        <w:rPr>
          <w:rFonts w:ascii="Verdana" w:hAnsi="Verdana"/>
          <w:sz w:val="16"/>
          <w:szCs w:val="16"/>
        </w:rPr>
        <w:t xml:space="preserve"> </w:t>
      </w:r>
      <w:r w:rsidRPr="00961539">
        <w:rPr>
          <w:rFonts w:ascii="Verdana" w:hAnsi="Verdana"/>
          <w:sz w:val="16"/>
          <w:szCs w:val="16"/>
        </w:rPr>
        <w:t xml:space="preserve">oraz </w:t>
      </w:r>
      <w:r w:rsidRPr="00961539">
        <w:rPr>
          <w:rFonts w:ascii="Verdana" w:hAnsi="Verdana"/>
          <w:sz w:val="16"/>
          <w:szCs w:val="24"/>
        </w:rPr>
        <w:t>grupowych warsztatów z doradztwa zawodowego</w:t>
      </w:r>
      <w:r w:rsidR="00AB3EBE">
        <w:rPr>
          <w:rFonts w:ascii="Verdana" w:hAnsi="Verdana"/>
          <w:sz w:val="16"/>
          <w:szCs w:val="24"/>
        </w:rPr>
        <w:t xml:space="preserve"> 16 hX1 grupa </w:t>
      </w:r>
      <w:r w:rsidR="001738CF">
        <w:rPr>
          <w:rFonts w:ascii="Verdana" w:hAnsi="Verdana"/>
          <w:sz w:val="16"/>
          <w:szCs w:val="24"/>
        </w:rPr>
        <w:t xml:space="preserve"> (10 osobowa)</w:t>
      </w:r>
      <w:r w:rsidRPr="00961539">
        <w:rPr>
          <w:rFonts w:ascii="Verdana" w:hAnsi="Verdana"/>
          <w:sz w:val="16"/>
        </w:rPr>
        <w:t xml:space="preserve">; </w:t>
      </w:r>
      <w:r w:rsidR="0074660C" w:rsidRPr="0074660C">
        <w:rPr>
          <w:rFonts w:ascii="Verdana" w:hAnsi="Verdana"/>
          <w:color w:val="FF0000"/>
          <w:sz w:val="16"/>
        </w:rPr>
        <w:t>Łącznie do zrealizowania 406 h.</w:t>
      </w:r>
    </w:p>
    <w:p w:rsidR="0074660C" w:rsidRDefault="00C22EC7" w:rsidP="0074660C">
      <w:pPr>
        <w:numPr>
          <w:ilvl w:val="1"/>
          <w:numId w:val="16"/>
        </w:numPr>
        <w:spacing w:after="60"/>
        <w:jc w:val="both"/>
        <w:rPr>
          <w:rFonts w:ascii="Verdana" w:hAnsi="Verdana" w:cs="Arial"/>
          <w:sz w:val="16"/>
          <w:szCs w:val="15"/>
        </w:rPr>
      </w:pPr>
      <w:r w:rsidRPr="0074660C">
        <w:rPr>
          <w:rFonts w:ascii="Verdana" w:hAnsi="Verdana"/>
          <w:sz w:val="16"/>
          <w:szCs w:val="16"/>
          <w:highlight w:val="yellow"/>
        </w:rPr>
        <w:t>Zadanie nr 2 -</w:t>
      </w:r>
      <w:r w:rsidRPr="0074660C">
        <w:rPr>
          <w:rFonts w:ascii="Verdana" w:hAnsi="Verdana"/>
          <w:sz w:val="16"/>
          <w:szCs w:val="16"/>
        </w:rPr>
        <w:t xml:space="preserve"> Przeprowadzenie w OKZ w Chmielniku indywidualnego doradztwa zawodowego</w:t>
      </w:r>
      <w:r w:rsidR="0074660C" w:rsidRPr="0074660C">
        <w:t xml:space="preserve"> </w:t>
      </w:r>
      <w:r w:rsidR="0074660C" w:rsidRPr="0074660C">
        <w:rPr>
          <w:rFonts w:ascii="Verdana" w:hAnsi="Verdana"/>
          <w:color w:val="FF0000"/>
          <w:sz w:val="16"/>
          <w:szCs w:val="16"/>
        </w:rPr>
        <w:t xml:space="preserve">w ilości 390 h </w:t>
      </w:r>
      <w:r w:rsidRPr="0074660C">
        <w:rPr>
          <w:rFonts w:ascii="Verdana" w:hAnsi="Verdana"/>
          <w:color w:val="FF0000"/>
          <w:sz w:val="16"/>
          <w:szCs w:val="16"/>
        </w:rPr>
        <w:t xml:space="preserve"> </w:t>
      </w:r>
      <w:r w:rsidRPr="0074660C">
        <w:rPr>
          <w:rFonts w:ascii="Verdana" w:hAnsi="Verdana"/>
          <w:sz w:val="16"/>
          <w:szCs w:val="16"/>
        </w:rPr>
        <w:t xml:space="preserve">wraz </w:t>
      </w:r>
      <w:r w:rsidRPr="0074660C">
        <w:rPr>
          <w:rFonts w:ascii="Verdana" w:hAnsi="Verdana"/>
          <w:sz w:val="16"/>
          <w:szCs w:val="16"/>
        </w:rPr>
        <w:br/>
        <w:t xml:space="preserve">z opracowaniem Indywidualnego Planu Działania (IPD) oraz </w:t>
      </w:r>
      <w:r w:rsidRPr="0074660C">
        <w:rPr>
          <w:rFonts w:ascii="Verdana" w:hAnsi="Verdana"/>
          <w:sz w:val="16"/>
          <w:szCs w:val="24"/>
        </w:rPr>
        <w:t>grupowych warsztatów z doradztwa zawodowego</w:t>
      </w:r>
      <w:r w:rsidR="00AB3EBE" w:rsidRPr="0074660C">
        <w:rPr>
          <w:rFonts w:ascii="Verdana" w:hAnsi="Verdana"/>
          <w:sz w:val="16"/>
          <w:szCs w:val="24"/>
        </w:rPr>
        <w:t xml:space="preserve"> 16 hX1 grupa</w:t>
      </w:r>
      <w:r w:rsidR="001738CF" w:rsidRPr="0074660C">
        <w:rPr>
          <w:rFonts w:ascii="Verdana" w:hAnsi="Verdana"/>
          <w:sz w:val="16"/>
          <w:szCs w:val="24"/>
        </w:rPr>
        <w:t xml:space="preserve">(10 osobowa);  </w:t>
      </w:r>
      <w:r w:rsidR="0074660C" w:rsidRPr="0074660C">
        <w:rPr>
          <w:rFonts w:ascii="Verdana" w:hAnsi="Verdana"/>
          <w:color w:val="FF0000"/>
          <w:sz w:val="16"/>
          <w:szCs w:val="24"/>
        </w:rPr>
        <w:t>Łącznie do zrealizowania 406 h.</w:t>
      </w:r>
    </w:p>
    <w:p w:rsidR="00C22EC7" w:rsidRPr="0074660C" w:rsidRDefault="00C22EC7" w:rsidP="0074660C">
      <w:pPr>
        <w:numPr>
          <w:ilvl w:val="1"/>
          <w:numId w:val="16"/>
        </w:numPr>
        <w:spacing w:after="60"/>
        <w:jc w:val="both"/>
        <w:rPr>
          <w:rFonts w:ascii="Verdana" w:hAnsi="Verdana" w:cs="Arial"/>
          <w:sz w:val="16"/>
          <w:szCs w:val="15"/>
        </w:rPr>
      </w:pPr>
      <w:r w:rsidRPr="0074660C">
        <w:rPr>
          <w:rFonts w:ascii="Verdana" w:hAnsi="Verdana"/>
          <w:sz w:val="16"/>
          <w:szCs w:val="16"/>
          <w:highlight w:val="yellow"/>
        </w:rPr>
        <w:t>Zadanie nr 3</w:t>
      </w:r>
      <w:r w:rsidRPr="0074660C">
        <w:rPr>
          <w:rFonts w:ascii="Verdana" w:hAnsi="Verdana"/>
          <w:sz w:val="16"/>
          <w:szCs w:val="16"/>
        </w:rPr>
        <w:t xml:space="preserve"> - Przeprowadzenie w  OKZ w Sandomierzu indywidualnego doradztwa zawodowego</w:t>
      </w:r>
      <w:r w:rsidR="0074660C" w:rsidRPr="0074660C">
        <w:rPr>
          <w:rFonts w:ascii="Verdana" w:hAnsi="Verdana"/>
          <w:sz w:val="16"/>
          <w:szCs w:val="16"/>
        </w:rPr>
        <w:t xml:space="preserve"> </w:t>
      </w:r>
      <w:r w:rsidR="0074660C" w:rsidRPr="0074660C">
        <w:rPr>
          <w:rFonts w:ascii="Verdana" w:hAnsi="Verdana"/>
          <w:color w:val="FF0000"/>
          <w:sz w:val="16"/>
          <w:szCs w:val="16"/>
        </w:rPr>
        <w:t>w ilości 390 h</w:t>
      </w:r>
      <w:r w:rsidRPr="0074660C">
        <w:rPr>
          <w:rFonts w:ascii="Verdana" w:hAnsi="Verdana"/>
          <w:color w:val="FF0000"/>
          <w:sz w:val="16"/>
          <w:szCs w:val="16"/>
        </w:rPr>
        <w:t xml:space="preserve"> </w:t>
      </w:r>
      <w:r w:rsidRPr="0074660C">
        <w:rPr>
          <w:rFonts w:ascii="Verdana" w:hAnsi="Verdana"/>
          <w:sz w:val="16"/>
          <w:szCs w:val="16"/>
        </w:rPr>
        <w:t xml:space="preserve">wraz z opracowaniem Indywidualnego Planu Działania (IPD) oraz </w:t>
      </w:r>
      <w:r w:rsidRPr="0074660C">
        <w:rPr>
          <w:rFonts w:ascii="Verdana" w:hAnsi="Verdana"/>
          <w:sz w:val="16"/>
          <w:szCs w:val="24"/>
        </w:rPr>
        <w:t>grupowych warsztatów z doradztwa zawodowego</w:t>
      </w:r>
      <w:r w:rsidR="00AB3EBE" w:rsidRPr="0074660C">
        <w:rPr>
          <w:rFonts w:ascii="Verdana" w:hAnsi="Verdana"/>
          <w:sz w:val="16"/>
          <w:szCs w:val="24"/>
        </w:rPr>
        <w:t>16 hX1 grupa</w:t>
      </w:r>
      <w:r w:rsidR="001738CF" w:rsidRPr="0074660C">
        <w:rPr>
          <w:rFonts w:ascii="Verdana" w:hAnsi="Verdana"/>
          <w:sz w:val="16"/>
          <w:szCs w:val="24"/>
        </w:rPr>
        <w:t xml:space="preserve">(10 osobowa);  </w:t>
      </w:r>
      <w:r w:rsidR="00AB3EBE" w:rsidRPr="0074660C">
        <w:rPr>
          <w:rFonts w:ascii="Verdana" w:hAnsi="Verdana"/>
          <w:sz w:val="16"/>
          <w:szCs w:val="24"/>
        </w:rPr>
        <w:t xml:space="preserve"> </w:t>
      </w:r>
      <w:r w:rsidR="0074660C" w:rsidRPr="0074660C">
        <w:rPr>
          <w:rFonts w:ascii="Verdana" w:hAnsi="Verdana"/>
          <w:color w:val="FF0000"/>
          <w:sz w:val="16"/>
          <w:szCs w:val="24"/>
        </w:rPr>
        <w:t>Łącznie do zrealizowania 406 h.</w:t>
      </w:r>
    </w:p>
    <w:p w:rsidR="0074660C" w:rsidRPr="0074660C" w:rsidRDefault="00C22EC7" w:rsidP="0074660C">
      <w:pPr>
        <w:numPr>
          <w:ilvl w:val="1"/>
          <w:numId w:val="16"/>
        </w:numPr>
        <w:spacing w:after="60"/>
        <w:jc w:val="both"/>
        <w:rPr>
          <w:rFonts w:ascii="Verdana" w:hAnsi="Verdana" w:cs="Arial"/>
          <w:sz w:val="16"/>
          <w:szCs w:val="15"/>
        </w:rPr>
      </w:pPr>
      <w:r w:rsidRPr="00AB3EBE">
        <w:rPr>
          <w:rFonts w:ascii="Verdana" w:hAnsi="Verdana"/>
          <w:sz w:val="16"/>
          <w:szCs w:val="16"/>
          <w:highlight w:val="yellow"/>
        </w:rPr>
        <w:t>Zadanie nr 4</w:t>
      </w:r>
      <w:r w:rsidRPr="002034FE">
        <w:rPr>
          <w:rFonts w:ascii="Verdana" w:hAnsi="Verdana"/>
          <w:sz w:val="16"/>
          <w:szCs w:val="16"/>
        </w:rPr>
        <w:t xml:space="preserve"> - Przeprowadzenie w CKZ w </w:t>
      </w:r>
      <w:r>
        <w:rPr>
          <w:rFonts w:ascii="Verdana" w:hAnsi="Verdana"/>
          <w:sz w:val="16"/>
          <w:szCs w:val="16"/>
        </w:rPr>
        <w:t xml:space="preserve">Opatów </w:t>
      </w:r>
      <w:r w:rsidRPr="002034FE">
        <w:rPr>
          <w:rFonts w:ascii="Verdana" w:hAnsi="Verdana"/>
          <w:sz w:val="16"/>
          <w:szCs w:val="16"/>
        </w:rPr>
        <w:t xml:space="preserve">indywidualnego doradztwa zawodowego </w:t>
      </w:r>
      <w:r w:rsidR="0074660C" w:rsidRPr="0074660C">
        <w:rPr>
          <w:rFonts w:ascii="Verdana" w:hAnsi="Verdana"/>
          <w:color w:val="FF0000"/>
          <w:sz w:val="16"/>
          <w:szCs w:val="16"/>
        </w:rPr>
        <w:t xml:space="preserve">w ilości 390 h </w:t>
      </w:r>
      <w:r w:rsidRPr="002034FE">
        <w:rPr>
          <w:rFonts w:ascii="Verdana" w:hAnsi="Verdana"/>
          <w:sz w:val="16"/>
          <w:szCs w:val="16"/>
        </w:rPr>
        <w:t xml:space="preserve">wraz z opracowaniem Indywidualnego Planu Działania (IPD) oraz </w:t>
      </w:r>
      <w:r w:rsidRPr="002034FE">
        <w:rPr>
          <w:rFonts w:ascii="Verdana" w:hAnsi="Verdana"/>
          <w:sz w:val="16"/>
          <w:szCs w:val="24"/>
        </w:rPr>
        <w:t>grupowych warsztatów</w:t>
      </w:r>
      <w:r>
        <w:rPr>
          <w:rFonts w:ascii="Verdana" w:hAnsi="Verdana"/>
          <w:sz w:val="16"/>
          <w:szCs w:val="24"/>
        </w:rPr>
        <w:t xml:space="preserve"> </w:t>
      </w:r>
      <w:r w:rsidRPr="002034FE">
        <w:rPr>
          <w:rFonts w:ascii="Verdana" w:hAnsi="Verdana"/>
          <w:sz w:val="16"/>
          <w:szCs w:val="24"/>
        </w:rPr>
        <w:t>z doradztwa zawodowego</w:t>
      </w:r>
      <w:r w:rsidR="00AB3EBE">
        <w:rPr>
          <w:rFonts w:ascii="Verdana" w:hAnsi="Verdana"/>
          <w:sz w:val="16"/>
          <w:szCs w:val="24"/>
        </w:rPr>
        <w:t xml:space="preserve">16 hX1 grupa </w:t>
      </w:r>
      <w:r w:rsidR="001738CF" w:rsidRPr="001738CF">
        <w:rPr>
          <w:rFonts w:ascii="Verdana" w:hAnsi="Verdana"/>
          <w:sz w:val="16"/>
          <w:szCs w:val="24"/>
        </w:rPr>
        <w:t xml:space="preserve">(10 osobowa); </w:t>
      </w:r>
      <w:r w:rsidR="001738CF">
        <w:rPr>
          <w:rFonts w:ascii="Verdana" w:hAnsi="Verdana"/>
          <w:sz w:val="16"/>
          <w:szCs w:val="24"/>
        </w:rPr>
        <w:t xml:space="preserve"> </w:t>
      </w:r>
      <w:r w:rsidRPr="002034FE">
        <w:rPr>
          <w:rFonts w:ascii="Verdana" w:hAnsi="Verdana"/>
          <w:sz w:val="16"/>
          <w:szCs w:val="24"/>
        </w:rPr>
        <w:t xml:space="preserve">; </w:t>
      </w:r>
      <w:r w:rsidR="0074660C" w:rsidRPr="0074660C">
        <w:rPr>
          <w:rFonts w:ascii="Verdana" w:hAnsi="Verdana"/>
          <w:color w:val="FF0000"/>
          <w:sz w:val="16"/>
          <w:szCs w:val="24"/>
        </w:rPr>
        <w:t>Łącznie do zrealizowania 406 h.</w:t>
      </w:r>
    </w:p>
    <w:p w:rsidR="0074660C" w:rsidRPr="0074660C" w:rsidRDefault="00C22EC7" w:rsidP="0074660C">
      <w:pPr>
        <w:numPr>
          <w:ilvl w:val="1"/>
          <w:numId w:val="16"/>
        </w:numPr>
        <w:spacing w:after="60"/>
        <w:jc w:val="both"/>
        <w:rPr>
          <w:rFonts w:ascii="Verdana" w:hAnsi="Verdana" w:cs="Arial"/>
          <w:sz w:val="16"/>
          <w:szCs w:val="15"/>
        </w:rPr>
      </w:pPr>
      <w:r w:rsidRPr="00AB3EBE">
        <w:rPr>
          <w:rFonts w:ascii="Verdana" w:hAnsi="Verdana"/>
          <w:sz w:val="16"/>
          <w:szCs w:val="16"/>
          <w:highlight w:val="yellow"/>
        </w:rPr>
        <w:t>Zadanie nr 5</w:t>
      </w:r>
      <w:r w:rsidRPr="002034FE">
        <w:rPr>
          <w:rFonts w:ascii="Verdana" w:hAnsi="Verdana"/>
          <w:sz w:val="16"/>
          <w:szCs w:val="16"/>
        </w:rPr>
        <w:t xml:space="preserve"> - Przepro</w:t>
      </w:r>
      <w:r>
        <w:rPr>
          <w:rFonts w:ascii="Verdana" w:hAnsi="Verdana"/>
          <w:sz w:val="16"/>
          <w:szCs w:val="16"/>
        </w:rPr>
        <w:t>wadzenie w OKZ w Kazimierza Wielka</w:t>
      </w:r>
      <w:r w:rsidRPr="002034FE">
        <w:rPr>
          <w:rFonts w:ascii="Verdana" w:hAnsi="Verdana"/>
          <w:sz w:val="16"/>
          <w:szCs w:val="16"/>
        </w:rPr>
        <w:t xml:space="preserve"> indywidualnego doradztwa zawodowego</w:t>
      </w:r>
      <w:r w:rsidR="0074660C">
        <w:rPr>
          <w:rFonts w:ascii="Verdana" w:hAnsi="Verdana"/>
          <w:sz w:val="16"/>
          <w:szCs w:val="16"/>
        </w:rPr>
        <w:t xml:space="preserve"> </w:t>
      </w:r>
      <w:r w:rsidR="0074660C" w:rsidRPr="0074660C">
        <w:rPr>
          <w:rFonts w:ascii="Verdana" w:hAnsi="Verdana"/>
          <w:color w:val="FF0000"/>
          <w:sz w:val="16"/>
          <w:szCs w:val="16"/>
        </w:rPr>
        <w:t>w ilości 390 h</w:t>
      </w:r>
      <w:r w:rsidRPr="0074660C">
        <w:rPr>
          <w:rFonts w:ascii="Verdana" w:hAnsi="Verdana"/>
          <w:color w:val="FF0000"/>
          <w:sz w:val="16"/>
          <w:szCs w:val="16"/>
        </w:rPr>
        <w:t xml:space="preserve"> </w:t>
      </w:r>
      <w:r w:rsidRPr="002034FE">
        <w:rPr>
          <w:rFonts w:ascii="Verdana" w:hAnsi="Verdana"/>
          <w:sz w:val="16"/>
          <w:szCs w:val="16"/>
        </w:rPr>
        <w:t>wraz z opracowaniem Indywidualnego Planu Dzi</w:t>
      </w:r>
      <w:r>
        <w:rPr>
          <w:rFonts w:ascii="Verdana" w:hAnsi="Verdana"/>
          <w:sz w:val="16"/>
          <w:szCs w:val="16"/>
        </w:rPr>
        <w:t xml:space="preserve">ałania (IPD) </w:t>
      </w:r>
      <w:r w:rsidRPr="002034FE">
        <w:rPr>
          <w:rFonts w:ascii="Verdana" w:hAnsi="Verdana"/>
          <w:sz w:val="16"/>
          <w:szCs w:val="16"/>
        </w:rPr>
        <w:t xml:space="preserve">oraz </w:t>
      </w:r>
      <w:r w:rsidRPr="002034FE">
        <w:rPr>
          <w:rFonts w:ascii="Verdana" w:hAnsi="Verdana"/>
          <w:sz w:val="16"/>
          <w:szCs w:val="24"/>
        </w:rPr>
        <w:t>grupowych warsztatów</w:t>
      </w:r>
      <w:r>
        <w:rPr>
          <w:rFonts w:ascii="Verdana" w:hAnsi="Verdana"/>
          <w:sz w:val="16"/>
          <w:szCs w:val="24"/>
        </w:rPr>
        <w:t xml:space="preserve"> </w:t>
      </w:r>
      <w:r w:rsidRPr="002034FE">
        <w:rPr>
          <w:rFonts w:ascii="Verdana" w:hAnsi="Verdana"/>
          <w:sz w:val="16"/>
          <w:szCs w:val="24"/>
        </w:rPr>
        <w:t>z doradztwa zawodowego</w:t>
      </w:r>
      <w:r w:rsidR="00AB3EBE">
        <w:rPr>
          <w:rFonts w:ascii="Verdana" w:hAnsi="Verdana"/>
          <w:sz w:val="16"/>
          <w:szCs w:val="24"/>
        </w:rPr>
        <w:t>16 hX1 grupa</w:t>
      </w:r>
      <w:r w:rsidR="001738CF">
        <w:rPr>
          <w:rFonts w:ascii="Verdana" w:hAnsi="Verdana"/>
          <w:sz w:val="16"/>
          <w:szCs w:val="24"/>
        </w:rPr>
        <w:t xml:space="preserve"> </w:t>
      </w:r>
      <w:r w:rsidR="001738CF" w:rsidRPr="001738CF">
        <w:rPr>
          <w:rFonts w:ascii="Verdana" w:hAnsi="Verdana"/>
          <w:sz w:val="16"/>
          <w:szCs w:val="24"/>
        </w:rPr>
        <w:t xml:space="preserve">(10 osobowa); </w:t>
      </w:r>
      <w:r w:rsidR="00AB3EBE">
        <w:rPr>
          <w:rFonts w:ascii="Verdana" w:hAnsi="Verdana"/>
          <w:sz w:val="16"/>
          <w:szCs w:val="24"/>
        </w:rPr>
        <w:t xml:space="preserve"> </w:t>
      </w:r>
      <w:r w:rsidRPr="002034FE">
        <w:rPr>
          <w:rFonts w:ascii="Verdana" w:hAnsi="Verdana"/>
          <w:sz w:val="16"/>
          <w:szCs w:val="24"/>
        </w:rPr>
        <w:t>;</w:t>
      </w:r>
      <w:r w:rsidR="0074660C" w:rsidRPr="0074660C">
        <w:rPr>
          <w:rFonts w:ascii="Verdana" w:hAnsi="Verdana"/>
          <w:color w:val="FF0000"/>
          <w:sz w:val="16"/>
          <w:szCs w:val="24"/>
        </w:rPr>
        <w:t>Łącznie do zrealizowania 406 h.</w:t>
      </w:r>
    </w:p>
    <w:bookmarkEnd w:id="0"/>
    <w:p w:rsidR="00C22EC7" w:rsidRDefault="00C22EC7" w:rsidP="00D3630B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3630B" w:rsidRDefault="00AB3EBE" w:rsidP="00D3630B">
      <w:pPr>
        <w:tabs>
          <w:tab w:val="num" w:pos="1723"/>
        </w:tabs>
        <w:spacing w:after="12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Dotyczy wszystkich zadań</w:t>
      </w:r>
      <w:r w:rsidR="001738CF">
        <w:rPr>
          <w:rFonts w:ascii="Verdana" w:hAnsi="Verdana"/>
          <w:sz w:val="16"/>
        </w:rPr>
        <w:t>:</w:t>
      </w:r>
    </w:p>
    <w:p w:rsidR="002847C5" w:rsidRPr="002847C5" w:rsidRDefault="002847C5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 xml:space="preserve">DORADZTWO ZAWODOWE </w:t>
      </w:r>
      <w:r w:rsidR="001738CF">
        <w:rPr>
          <w:rFonts w:ascii="Verdana" w:hAnsi="Verdana"/>
          <w:sz w:val="16"/>
        </w:rPr>
        <w:t>Z ELEMENTAMI POŚREDNICTWA PRACY</w:t>
      </w:r>
    </w:p>
    <w:p w:rsidR="001738CF" w:rsidRDefault="002847C5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>Usługi poradnictwa zaw. w formie ind</w:t>
      </w:r>
      <w:r w:rsidR="00AB3EBE">
        <w:rPr>
          <w:rFonts w:ascii="Verdana" w:hAnsi="Verdana"/>
          <w:sz w:val="16"/>
        </w:rPr>
        <w:t xml:space="preserve">ywidulanych </w:t>
      </w:r>
      <w:r w:rsidR="001738CF">
        <w:rPr>
          <w:rFonts w:ascii="Verdana" w:hAnsi="Verdana"/>
          <w:sz w:val="16"/>
        </w:rPr>
        <w:t xml:space="preserve">.spotkań w </w:t>
      </w:r>
      <w:r w:rsidRPr="002847C5">
        <w:rPr>
          <w:rFonts w:ascii="Verdana" w:hAnsi="Verdana"/>
          <w:sz w:val="16"/>
        </w:rPr>
        <w:t>formie dyżurów i/lub ustalonych z U</w:t>
      </w:r>
      <w:r w:rsidR="00AB3EBE">
        <w:rPr>
          <w:rFonts w:ascii="Verdana" w:hAnsi="Verdana"/>
          <w:sz w:val="16"/>
        </w:rPr>
        <w:t xml:space="preserve">czestnikami </w:t>
      </w:r>
      <w:r w:rsidRPr="002847C5">
        <w:rPr>
          <w:rFonts w:ascii="Verdana" w:hAnsi="Verdana"/>
          <w:sz w:val="16"/>
        </w:rPr>
        <w:t>P</w:t>
      </w:r>
      <w:r w:rsidR="00AB3EBE">
        <w:rPr>
          <w:rFonts w:ascii="Verdana" w:hAnsi="Verdana"/>
          <w:sz w:val="16"/>
        </w:rPr>
        <w:t>rojektu</w:t>
      </w:r>
      <w:r w:rsidR="001738CF">
        <w:rPr>
          <w:rFonts w:ascii="Verdana" w:hAnsi="Verdana"/>
          <w:sz w:val="16"/>
        </w:rPr>
        <w:t xml:space="preserve"> spotkań) </w:t>
      </w:r>
    </w:p>
    <w:p w:rsidR="002847C5" w:rsidRPr="002847C5" w:rsidRDefault="002847C5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 xml:space="preserve">warsztatów grupowych 16h x śr. </w:t>
      </w:r>
      <w:r w:rsidR="001738CF">
        <w:rPr>
          <w:rFonts w:ascii="Verdana" w:hAnsi="Verdana"/>
          <w:sz w:val="16"/>
        </w:rPr>
        <w:t>1</w:t>
      </w:r>
      <w:r w:rsidRPr="002847C5">
        <w:rPr>
          <w:rFonts w:ascii="Verdana" w:hAnsi="Verdana"/>
          <w:sz w:val="16"/>
        </w:rPr>
        <w:t xml:space="preserve"> gr.,</w:t>
      </w:r>
    </w:p>
    <w:p w:rsidR="002847C5" w:rsidRPr="002847C5" w:rsidRDefault="002847C5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 xml:space="preserve"> </w:t>
      </w:r>
    </w:p>
    <w:p w:rsidR="002847C5" w:rsidRPr="002847C5" w:rsidRDefault="00AB3EBE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Szczegółowy program </w:t>
      </w:r>
      <w:r w:rsidR="002847C5" w:rsidRPr="002847C5">
        <w:rPr>
          <w:rFonts w:ascii="Verdana" w:hAnsi="Verdana"/>
          <w:sz w:val="16"/>
        </w:rPr>
        <w:t>działania i opr</w:t>
      </w:r>
      <w:r>
        <w:rPr>
          <w:rFonts w:ascii="Verdana" w:hAnsi="Verdana"/>
          <w:sz w:val="16"/>
        </w:rPr>
        <w:t xml:space="preserve">acowanie </w:t>
      </w:r>
      <w:r w:rsidR="002847C5" w:rsidRPr="002847C5">
        <w:rPr>
          <w:rFonts w:ascii="Verdana" w:hAnsi="Verdana"/>
          <w:sz w:val="16"/>
        </w:rPr>
        <w:t xml:space="preserve"> IPD będą konsultowane i opracowywane we współpracy z wła</w:t>
      </w:r>
      <w:r>
        <w:rPr>
          <w:rFonts w:ascii="Verdana" w:hAnsi="Verdana"/>
          <w:sz w:val="16"/>
        </w:rPr>
        <w:t xml:space="preserve">ściwymi PUP i MUP, tak aby w jak </w:t>
      </w:r>
      <w:r w:rsidR="002847C5" w:rsidRPr="002847C5">
        <w:rPr>
          <w:rFonts w:ascii="Verdana" w:hAnsi="Verdana"/>
          <w:sz w:val="16"/>
        </w:rPr>
        <w:t>najpełniejszym stopniu odpowiadały na potrzeby zarówno GD jak i RP .</w:t>
      </w:r>
    </w:p>
    <w:p w:rsidR="002847C5" w:rsidRPr="002847C5" w:rsidRDefault="002847C5" w:rsidP="001738CF">
      <w:pPr>
        <w:tabs>
          <w:tab w:val="num" w:pos="1723"/>
        </w:tabs>
        <w:spacing w:after="120"/>
        <w:jc w:val="both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>Spotkania grupowe: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przekazanie informacji dot. RP (m.in. techniki rekrutacji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,dok</w:t>
      </w:r>
      <w:r w:rsidR="001738CF">
        <w:rPr>
          <w:rFonts w:ascii="Verdana" w:hAnsi="Verdana"/>
          <w:sz w:val="16"/>
        </w:rPr>
        <w:t xml:space="preserve">umentów </w:t>
      </w:r>
      <w:r w:rsidRPr="002847C5">
        <w:rPr>
          <w:rFonts w:ascii="Verdana" w:hAnsi="Verdana"/>
          <w:sz w:val="16"/>
        </w:rPr>
        <w:t xml:space="preserve"> aplikacyjne,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potrzeby RP,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doradztwo zaw</w:t>
      </w:r>
      <w:r w:rsidR="001738CF">
        <w:rPr>
          <w:rFonts w:ascii="Verdana" w:hAnsi="Verdana"/>
          <w:sz w:val="16"/>
        </w:rPr>
        <w:t>odowe</w:t>
      </w:r>
      <w:r w:rsidRPr="002847C5">
        <w:rPr>
          <w:rFonts w:ascii="Verdana" w:hAnsi="Verdana"/>
          <w:sz w:val="16"/>
        </w:rPr>
        <w:t>.,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autoprezentacja,</w:t>
      </w:r>
      <w:r w:rsidR="001738CF">
        <w:rPr>
          <w:rFonts w:ascii="Verdana" w:hAnsi="Verdana"/>
          <w:sz w:val="16"/>
        </w:rPr>
        <w:t xml:space="preserve"> wsparcie </w:t>
      </w:r>
      <w:r w:rsidRPr="002847C5">
        <w:rPr>
          <w:rFonts w:ascii="Verdana" w:hAnsi="Verdana"/>
          <w:sz w:val="16"/>
        </w:rPr>
        <w:t>motywacyjne,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 xml:space="preserve">umiejętność wyznaczania i </w:t>
      </w:r>
      <w:proofErr w:type="spellStart"/>
      <w:r w:rsidRPr="002847C5">
        <w:rPr>
          <w:rFonts w:ascii="Verdana" w:hAnsi="Verdana"/>
          <w:sz w:val="16"/>
        </w:rPr>
        <w:t>konsek</w:t>
      </w:r>
      <w:proofErr w:type="spellEnd"/>
      <w:r w:rsidRPr="002847C5">
        <w:rPr>
          <w:rFonts w:ascii="Verdana" w:hAnsi="Verdana"/>
          <w:sz w:val="16"/>
        </w:rPr>
        <w:t>. realizowania celów, godzenie ról rodzinnych i zaw., przełamywanie</w:t>
      </w:r>
      <w:r w:rsidR="001738CF">
        <w:rPr>
          <w:rFonts w:ascii="Verdana" w:hAnsi="Verdana"/>
          <w:sz w:val="16"/>
        </w:rPr>
        <w:t xml:space="preserve"> stereotypów związanych z płcią </w:t>
      </w:r>
      <w:r w:rsidRPr="002847C5">
        <w:rPr>
          <w:rFonts w:ascii="Verdana" w:hAnsi="Verdana"/>
          <w:sz w:val="16"/>
        </w:rPr>
        <w:t>(segregacja pozioma RP),wiekiem i stopniem sprawności,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porady prawne,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prakt</w:t>
      </w:r>
      <w:r w:rsidR="001738CF">
        <w:rPr>
          <w:rFonts w:ascii="Verdana" w:hAnsi="Verdana"/>
          <w:sz w:val="16"/>
        </w:rPr>
        <w:t xml:space="preserve">yczne </w:t>
      </w:r>
      <w:r w:rsidRPr="002847C5">
        <w:rPr>
          <w:rFonts w:ascii="Verdana" w:hAnsi="Verdana"/>
          <w:sz w:val="16"/>
        </w:rPr>
        <w:t xml:space="preserve">przygotowanie CV i listu </w:t>
      </w:r>
      <w:r w:rsidR="001738CF" w:rsidRPr="002847C5">
        <w:rPr>
          <w:rFonts w:ascii="Verdana" w:hAnsi="Verdana"/>
          <w:sz w:val="16"/>
        </w:rPr>
        <w:t>motyw</w:t>
      </w:r>
      <w:r w:rsidR="001738CF">
        <w:rPr>
          <w:rFonts w:ascii="Verdana" w:hAnsi="Verdana"/>
          <w:sz w:val="16"/>
        </w:rPr>
        <w:t>acyjny ,spotkanie z przedst. MUP/PUP.</w:t>
      </w:r>
    </w:p>
    <w:p w:rsidR="002847C5" w:rsidRPr="002847C5" w:rsidRDefault="002847C5" w:rsidP="002847C5">
      <w:pPr>
        <w:tabs>
          <w:tab w:val="num" w:pos="1723"/>
        </w:tabs>
        <w:spacing w:after="120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 xml:space="preserve">Spotkania </w:t>
      </w:r>
      <w:r w:rsidR="001738CF" w:rsidRPr="002847C5">
        <w:rPr>
          <w:rFonts w:ascii="Verdana" w:hAnsi="Verdana"/>
          <w:sz w:val="16"/>
        </w:rPr>
        <w:t>ind</w:t>
      </w:r>
      <w:r w:rsidR="001738CF">
        <w:rPr>
          <w:rFonts w:ascii="Verdana" w:hAnsi="Verdana"/>
          <w:sz w:val="16"/>
        </w:rPr>
        <w:t xml:space="preserve">ywidulane </w:t>
      </w:r>
      <w:r w:rsidRPr="002847C5">
        <w:rPr>
          <w:rFonts w:ascii="Verdana" w:hAnsi="Verdana"/>
          <w:sz w:val="16"/>
        </w:rPr>
        <w:t>.:konsultacje z doradcą-animatorem pracy.</w:t>
      </w:r>
      <w:r w:rsidR="001738CF">
        <w:rPr>
          <w:rFonts w:ascii="Verdana" w:hAnsi="Verdana"/>
          <w:sz w:val="16"/>
        </w:rPr>
        <w:t xml:space="preserve"> </w:t>
      </w:r>
      <w:r w:rsidRPr="002847C5">
        <w:rPr>
          <w:rFonts w:ascii="Verdana" w:hAnsi="Verdana"/>
          <w:sz w:val="16"/>
        </w:rPr>
        <w:t>Rolą animatora będzie identyfikacja sytuacji społ.-zaw. i ind. potrzeb UP wraz z diagnozą predyspozycji i możliwości oraz opr. Indywidualnych Planów Działania wspólnie z UP</w:t>
      </w:r>
    </w:p>
    <w:p w:rsidR="002847C5" w:rsidRPr="002847C5" w:rsidRDefault="002847C5" w:rsidP="002847C5">
      <w:pPr>
        <w:tabs>
          <w:tab w:val="num" w:pos="1723"/>
        </w:tabs>
        <w:spacing w:after="120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 xml:space="preserve">Spotkanie </w:t>
      </w:r>
      <w:r w:rsidR="001738CF">
        <w:rPr>
          <w:rFonts w:ascii="Verdana" w:hAnsi="Verdana"/>
          <w:sz w:val="16"/>
        </w:rPr>
        <w:t>min raz w miesiącu 3h -ZEGAROWE</w:t>
      </w:r>
    </w:p>
    <w:p w:rsidR="002847C5" w:rsidRPr="002847C5" w:rsidRDefault="002847C5" w:rsidP="002847C5">
      <w:pPr>
        <w:tabs>
          <w:tab w:val="num" w:pos="1723"/>
        </w:tabs>
        <w:spacing w:after="120"/>
        <w:rPr>
          <w:rFonts w:ascii="Verdana" w:hAnsi="Verdana"/>
          <w:sz w:val="16"/>
        </w:rPr>
      </w:pPr>
      <w:r w:rsidRPr="002847C5">
        <w:rPr>
          <w:rFonts w:ascii="Verdana" w:hAnsi="Verdana"/>
          <w:sz w:val="16"/>
        </w:rPr>
        <w:t>HARMONOGRAMY USTALANE W 5 JEDNOSTKACH W TERMINIE UWZGLĘDNIAJĄCYM POTRZEBY I OCZEKIWANIA UCZESTNIKÓW PROJEKTU</w:t>
      </w:r>
    </w:p>
    <w:p w:rsidR="00D3630B" w:rsidRDefault="0074660C" w:rsidP="00D3630B">
      <w:pPr>
        <w:tabs>
          <w:tab w:val="num" w:pos="1723"/>
        </w:tabs>
        <w:spacing w:after="120"/>
        <w:rPr>
          <w:rFonts w:ascii="Verdana" w:hAnsi="Verdana"/>
          <w:b/>
          <w:sz w:val="16"/>
          <w:szCs w:val="24"/>
        </w:rPr>
      </w:pPr>
      <w:r>
        <w:rPr>
          <w:rFonts w:ascii="Verdana" w:hAnsi="Verdana"/>
          <w:b/>
          <w:sz w:val="16"/>
          <w:szCs w:val="24"/>
        </w:rPr>
        <w:t>Pozostałe zapisy zostają bez zmian.</w:t>
      </w:r>
    </w:p>
    <w:p w:rsidR="00D3630B" w:rsidRDefault="00D3630B" w:rsidP="00D3630B">
      <w:pPr>
        <w:tabs>
          <w:tab w:val="num" w:pos="1723"/>
        </w:tabs>
        <w:spacing w:after="120"/>
        <w:rPr>
          <w:rFonts w:ascii="Verdana" w:hAnsi="Verdana"/>
          <w:b/>
          <w:sz w:val="16"/>
          <w:szCs w:val="24"/>
        </w:rPr>
      </w:pPr>
    </w:p>
    <w:p w:rsidR="00D3630B" w:rsidRPr="0074660C" w:rsidRDefault="0074660C" w:rsidP="0074660C">
      <w:pPr>
        <w:spacing w:after="60"/>
        <w:jc w:val="right"/>
        <w:rPr>
          <w:rFonts w:ascii="Verdana" w:hAnsi="Verdana"/>
          <w:sz w:val="16"/>
          <w:szCs w:val="24"/>
        </w:rPr>
      </w:pPr>
      <w:r w:rsidRPr="0074660C">
        <w:rPr>
          <w:rFonts w:ascii="Verdana" w:hAnsi="Verdana"/>
          <w:sz w:val="16"/>
          <w:szCs w:val="24"/>
        </w:rPr>
        <w:t>Jowita Stachura-Jakóbik</w:t>
      </w:r>
    </w:p>
    <w:p w:rsidR="0074660C" w:rsidRPr="0074660C" w:rsidRDefault="0074660C" w:rsidP="0074660C">
      <w:pPr>
        <w:spacing w:after="60"/>
        <w:jc w:val="right"/>
        <w:rPr>
          <w:rFonts w:ascii="Verdana" w:hAnsi="Verdana"/>
          <w:sz w:val="16"/>
          <w:szCs w:val="24"/>
        </w:rPr>
      </w:pPr>
      <w:r w:rsidRPr="0074660C">
        <w:rPr>
          <w:rFonts w:ascii="Verdana" w:hAnsi="Verdana"/>
          <w:sz w:val="16"/>
          <w:szCs w:val="24"/>
        </w:rPr>
        <w:t>Gł. Specjalista ds. Zamówień publicznych</w:t>
      </w:r>
    </w:p>
    <w:p w:rsidR="0074660C" w:rsidRPr="0074660C" w:rsidRDefault="0074660C" w:rsidP="0074660C">
      <w:pPr>
        <w:spacing w:after="60"/>
        <w:jc w:val="right"/>
        <w:rPr>
          <w:rFonts w:ascii="Verdana" w:hAnsi="Verdana"/>
          <w:sz w:val="16"/>
          <w:szCs w:val="24"/>
        </w:rPr>
      </w:pPr>
      <w:r w:rsidRPr="0074660C">
        <w:rPr>
          <w:rFonts w:ascii="Verdana" w:hAnsi="Verdana"/>
          <w:sz w:val="16"/>
          <w:szCs w:val="24"/>
        </w:rPr>
        <w:t xml:space="preserve"> i Kontraktowania Wydatków</w:t>
      </w:r>
    </w:p>
    <w:p w:rsidR="00D3630B" w:rsidRDefault="00D3630B" w:rsidP="00D3630B">
      <w:pPr>
        <w:spacing w:after="60"/>
        <w:rPr>
          <w:rFonts w:ascii="Verdana" w:hAnsi="Verdana"/>
          <w:b/>
          <w:sz w:val="16"/>
          <w:szCs w:val="24"/>
        </w:rPr>
      </w:pPr>
    </w:p>
    <w:p w:rsidR="00D3630B" w:rsidRDefault="00D3630B" w:rsidP="00D3630B">
      <w:pPr>
        <w:spacing w:after="60"/>
        <w:rPr>
          <w:rFonts w:ascii="Verdana" w:hAnsi="Verdana"/>
          <w:b/>
          <w:sz w:val="16"/>
          <w:szCs w:val="24"/>
        </w:rPr>
      </w:pPr>
    </w:p>
    <w:p w:rsidR="00D3630B" w:rsidRDefault="00D3630B" w:rsidP="00D3630B">
      <w:pPr>
        <w:spacing w:after="60"/>
        <w:rPr>
          <w:rFonts w:ascii="Verdana" w:hAnsi="Verdana"/>
          <w:b/>
          <w:sz w:val="16"/>
          <w:szCs w:val="24"/>
        </w:rPr>
      </w:pPr>
    </w:p>
    <w:p w:rsidR="00D3630B" w:rsidRDefault="00D3630B" w:rsidP="00D3630B">
      <w:pPr>
        <w:spacing w:after="60"/>
        <w:rPr>
          <w:rFonts w:ascii="Verdana" w:hAnsi="Verdana"/>
          <w:b/>
          <w:sz w:val="16"/>
          <w:szCs w:val="24"/>
        </w:rPr>
      </w:pPr>
    </w:p>
    <w:sectPr w:rsidR="00D3630B" w:rsidSect="005B383D">
      <w:headerReference w:type="default" r:id="rId9"/>
      <w:footerReference w:type="default" r:id="rId10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2A" w:rsidRDefault="009D6A2A" w:rsidP="0063076E">
      <w:r>
        <w:separator/>
      </w:r>
    </w:p>
  </w:endnote>
  <w:endnote w:type="continuationSeparator" w:id="0">
    <w:p w:rsidR="009D6A2A" w:rsidRDefault="009D6A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A" w:rsidRDefault="009D6A2A">
    <w:pPr>
      <w:pStyle w:val="Stopka"/>
    </w:pPr>
    <w:r>
      <w:rPr>
        <w:noProof/>
        <w:lang w:eastAsia="pl-PL"/>
      </w:rPr>
      <w:drawing>
        <wp:inline distT="0" distB="0" distL="0" distR="0" wp14:anchorId="7D003693" wp14:editId="0C3A93AA">
          <wp:extent cx="5760720" cy="8248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2A" w:rsidRDefault="009D6A2A" w:rsidP="0063076E">
      <w:r>
        <w:separator/>
      </w:r>
    </w:p>
  </w:footnote>
  <w:footnote w:type="continuationSeparator" w:id="0">
    <w:p w:rsidR="009D6A2A" w:rsidRDefault="009D6A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2A" w:rsidRDefault="009D6A2A" w:rsidP="001F60F5">
    <w:pPr>
      <w:pStyle w:val="Nagwek"/>
      <w:jc w:val="right"/>
    </w:pPr>
    <w:r>
      <w:rPr>
        <w:noProof/>
        <w:lang w:eastAsia="pl-PL"/>
      </w:rPr>
      <w:drawing>
        <wp:inline distT="0" distB="0" distL="0" distR="0" wp14:anchorId="1F80F48D" wp14:editId="3132980F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3630B">
      <w:rPr>
        <w:rFonts w:ascii="Verdana" w:hAnsi="Verdana"/>
        <w:b/>
        <w:sz w:val="16"/>
        <w:szCs w:val="18"/>
        <w:u w:val="single"/>
      </w:rPr>
      <w:t xml:space="preserve">Numer sprawy: </w:t>
    </w:r>
    <w:r>
      <w:rPr>
        <w:rFonts w:ascii="Verdana" w:hAnsi="Verdana"/>
        <w:b/>
        <w:sz w:val="16"/>
        <w:szCs w:val="18"/>
        <w:u w:val="single"/>
      </w:rPr>
      <w:t>12</w:t>
    </w:r>
    <w:r w:rsidRPr="00D3630B">
      <w:rPr>
        <w:rFonts w:ascii="Verdana" w:hAnsi="Verdana"/>
        <w:b/>
        <w:sz w:val="16"/>
        <w:szCs w:val="18"/>
        <w:u w:val="single"/>
      </w:rPr>
      <w:t>/ZK/201</w:t>
    </w:r>
    <w:r>
      <w:rPr>
        <w:rFonts w:ascii="Verdana" w:hAnsi="Verdana"/>
        <w:b/>
        <w:sz w:val="16"/>
        <w:szCs w:val="18"/>
        <w:u w:val="single"/>
      </w:rPr>
      <w:t>7</w:t>
    </w:r>
    <w:r w:rsidRPr="00D3630B">
      <w:rPr>
        <w:rFonts w:ascii="Verdana" w:hAnsi="Verdana"/>
        <w:b/>
        <w:sz w:val="16"/>
        <w:szCs w:val="18"/>
        <w:u w:val="single"/>
      </w:rPr>
      <w:t>/</w:t>
    </w:r>
    <w:proofErr w:type="spellStart"/>
    <w:r>
      <w:rPr>
        <w:rFonts w:ascii="Verdana" w:hAnsi="Verdana"/>
        <w:b/>
        <w:sz w:val="16"/>
        <w:szCs w:val="18"/>
        <w:u w:val="single"/>
      </w:rPr>
      <w:t>SiS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61F89"/>
    <w:multiLevelType w:val="hybridMultilevel"/>
    <w:tmpl w:val="B01E0F7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20C61"/>
    <w:multiLevelType w:val="hybridMultilevel"/>
    <w:tmpl w:val="3236C4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9F3A77"/>
    <w:multiLevelType w:val="hybridMultilevel"/>
    <w:tmpl w:val="3A5080BC"/>
    <w:lvl w:ilvl="0" w:tplc="2CB46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18"/>
        <w:szCs w:val="18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D481E"/>
    <w:multiLevelType w:val="hybridMultilevel"/>
    <w:tmpl w:val="DF1609D8"/>
    <w:name w:val="WW8Num32222"/>
    <w:lvl w:ilvl="0" w:tplc="F4DE9658">
      <w:start w:val="6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6A02C2"/>
    <w:multiLevelType w:val="hybridMultilevel"/>
    <w:tmpl w:val="206087B4"/>
    <w:lvl w:ilvl="0" w:tplc="67BC19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36990"/>
    <w:multiLevelType w:val="hybridMultilevel"/>
    <w:tmpl w:val="6CB2604C"/>
    <w:lvl w:ilvl="0" w:tplc="B8B2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23E84600"/>
    <w:multiLevelType w:val="hybridMultilevel"/>
    <w:tmpl w:val="AE44DF36"/>
    <w:lvl w:ilvl="0" w:tplc="0415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2E553144"/>
    <w:multiLevelType w:val="hybridMultilevel"/>
    <w:tmpl w:val="FD264A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0A61354"/>
    <w:multiLevelType w:val="hybridMultilevel"/>
    <w:tmpl w:val="4FA82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2904D7"/>
    <w:multiLevelType w:val="hybridMultilevel"/>
    <w:tmpl w:val="BDB2CAF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B32F2"/>
    <w:multiLevelType w:val="hybridMultilevel"/>
    <w:tmpl w:val="7EAC0CA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3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4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5E569E9"/>
    <w:multiLevelType w:val="hybridMultilevel"/>
    <w:tmpl w:val="C7F4517E"/>
    <w:name w:val="WW8Num3222"/>
    <w:lvl w:ilvl="0" w:tplc="8372263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36245"/>
    <w:multiLevelType w:val="hybridMultilevel"/>
    <w:tmpl w:val="93605BFA"/>
    <w:lvl w:ilvl="0" w:tplc="0415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8">
    <w:nsid w:val="6C5D7360"/>
    <w:multiLevelType w:val="hybridMultilevel"/>
    <w:tmpl w:val="0DEEB3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399D"/>
    <w:multiLevelType w:val="hybridMultilevel"/>
    <w:tmpl w:val="136C8C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7256BCDE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D964277"/>
    <w:multiLevelType w:val="hybridMultilevel"/>
    <w:tmpl w:val="BF746F44"/>
    <w:lvl w:ilvl="0" w:tplc="0038E23C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33"/>
  </w:num>
  <w:num w:numId="3">
    <w:abstractNumId w:val="39"/>
  </w:num>
  <w:num w:numId="4">
    <w:abstractNumId w:val="19"/>
  </w:num>
  <w:num w:numId="5">
    <w:abstractNumId w:val="20"/>
  </w:num>
  <w:num w:numId="6">
    <w:abstractNumId w:val="8"/>
  </w:num>
  <w:num w:numId="7">
    <w:abstractNumId w:val="15"/>
  </w:num>
  <w:num w:numId="8">
    <w:abstractNumId w:val="28"/>
  </w:num>
  <w:num w:numId="9">
    <w:abstractNumId w:val="21"/>
  </w:num>
  <w:num w:numId="10">
    <w:abstractNumId w:val="22"/>
  </w:num>
  <w:num w:numId="11">
    <w:abstractNumId w:val="36"/>
  </w:num>
  <w:num w:numId="12">
    <w:abstractNumId w:val="29"/>
  </w:num>
  <w:num w:numId="13">
    <w:abstractNumId w:val="30"/>
  </w:num>
  <w:num w:numId="14">
    <w:abstractNumId w:val="23"/>
  </w:num>
  <w:num w:numId="15">
    <w:abstractNumId w:val="43"/>
  </w:num>
  <w:num w:numId="16">
    <w:abstractNumId w:val="32"/>
  </w:num>
  <w:num w:numId="17">
    <w:abstractNumId w:val="1"/>
  </w:num>
  <w:num w:numId="18">
    <w:abstractNumId w:val="17"/>
  </w:num>
  <w:num w:numId="19">
    <w:abstractNumId w:val="38"/>
  </w:num>
  <w:num w:numId="20">
    <w:abstractNumId w:val="41"/>
  </w:num>
  <w:num w:numId="21">
    <w:abstractNumId w:val="24"/>
  </w:num>
  <w:num w:numId="22">
    <w:abstractNumId w:val="0"/>
  </w:num>
  <w:num w:numId="23">
    <w:abstractNumId w:val="37"/>
  </w:num>
  <w:num w:numId="24">
    <w:abstractNumId w:val="27"/>
  </w:num>
  <w:num w:numId="25">
    <w:abstractNumId w:val="1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4"/>
  </w:num>
  <w:num w:numId="29">
    <w:abstractNumId w:val="10"/>
  </w:num>
  <w:num w:numId="30">
    <w:abstractNumId w:val="7"/>
  </w:num>
  <w:num w:numId="31">
    <w:abstractNumId w:val="26"/>
  </w:num>
  <w:num w:numId="32">
    <w:abstractNumId w:val="40"/>
  </w:num>
  <w:num w:numId="33">
    <w:abstractNumId w:val="5"/>
  </w:num>
  <w:num w:numId="34">
    <w:abstractNumId w:val="31"/>
  </w:num>
  <w:num w:numId="35">
    <w:abstractNumId w:val="14"/>
  </w:num>
  <w:num w:numId="36">
    <w:abstractNumId w:val="13"/>
  </w:num>
  <w:num w:numId="37">
    <w:abstractNumId w:val="3"/>
  </w:num>
  <w:num w:numId="38">
    <w:abstractNumId w:val="25"/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A45"/>
    <w:rsid w:val="00081586"/>
    <w:rsid w:val="00093F60"/>
    <w:rsid w:val="001363D6"/>
    <w:rsid w:val="001425CE"/>
    <w:rsid w:val="00160BC6"/>
    <w:rsid w:val="0016753F"/>
    <w:rsid w:val="001738CF"/>
    <w:rsid w:val="00173F56"/>
    <w:rsid w:val="00183085"/>
    <w:rsid w:val="001A58A7"/>
    <w:rsid w:val="001B2D76"/>
    <w:rsid w:val="001B7F3E"/>
    <w:rsid w:val="001F60F5"/>
    <w:rsid w:val="002351DF"/>
    <w:rsid w:val="002847C5"/>
    <w:rsid w:val="002B3011"/>
    <w:rsid w:val="003B1A12"/>
    <w:rsid w:val="003C0567"/>
    <w:rsid w:val="003D63AC"/>
    <w:rsid w:val="00411D2F"/>
    <w:rsid w:val="00430F27"/>
    <w:rsid w:val="00450D99"/>
    <w:rsid w:val="004A2765"/>
    <w:rsid w:val="004C5C0C"/>
    <w:rsid w:val="004F2F67"/>
    <w:rsid w:val="00520CCD"/>
    <w:rsid w:val="00582F9B"/>
    <w:rsid w:val="005B383D"/>
    <w:rsid w:val="005D4042"/>
    <w:rsid w:val="005E4B2D"/>
    <w:rsid w:val="005F0FB9"/>
    <w:rsid w:val="00603F15"/>
    <w:rsid w:val="00626BF7"/>
    <w:rsid w:val="0063076E"/>
    <w:rsid w:val="0063697E"/>
    <w:rsid w:val="00637EC9"/>
    <w:rsid w:val="006B5CE8"/>
    <w:rsid w:val="006C5874"/>
    <w:rsid w:val="007146E1"/>
    <w:rsid w:val="007420B4"/>
    <w:rsid w:val="0074660C"/>
    <w:rsid w:val="00746664"/>
    <w:rsid w:val="007722A4"/>
    <w:rsid w:val="00777389"/>
    <w:rsid w:val="00786813"/>
    <w:rsid w:val="00792FCB"/>
    <w:rsid w:val="007F2F37"/>
    <w:rsid w:val="007F7D6B"/>
    <w:rsid w:val="008603C3"/>
    <w:rsid w:val="008B2854"/>
    <w:rsid w:val="00904A4B"/>
    <w:rsid w:val="0090678B"/>
    <w:rsid w:val="009149CF"/>
    <w:rsid w:val="00975D27"/>
    <w:rsid w:val="009D6A2A"/>
    <w:rsid w:val="00A555EE"/>
    <w:rsid w:val="00A63F1F"/>
    <w:rsid w:val="00A6519D"/>
    <w:rsid w:val="00A746D4"/>
    <w:rsid w:val="00A910F0"/>
    <w:rsid w:val="00AB3EBE"/>
    <w:rsid w:val="00AC6FE3"/>
    <w:rsid w:val="00B02B69"/>
    <w:rsid w:val="00B05B3F"/>
    <w:rsid w:val="00B117EE"/>
    <w:rsid w:val="00B51058"/>
    <w:rsid w:val="00B846CD"/>
    <w:rsid w:val="00BA0C44"/>
    <w:rsid w:val="00BE7251"/>
    <w:rsid w:val="00C110B8"/>
    <w:rsid w:val="00C22EC7"/>
    <w:rsid w:val="00C31EB4"/>
    <w:rsid w:val="00C53696"/>
    <w:rsid w:val="00C83511"/>
    <w:rsid w:val="00CA3586"/>
    <w:rsid w:val="00CA7848"/>
    <w:rsid w:val="00CC2CAA"/>
    <w:rsid w:val="00CF0650"/>
    <w:rsid w:val="00D033E9"/>
    <w:rsid w:val="00D2047C"/>
    <w:rsid w:val="00D21A54"/>
    <w:rsid w:val="00D3630B"/>
    <w:rsid w:val="00D604B6"/>
    <w:rsid w:val="00D96C6D"/>
    <w:rsid w:val="00DA2CF5"/>
    <w:rsid w:val="00DB2CA7"/>
    <w:rsid w:val="00DB70F0"/>
    <w:rsid w:val="00DC7D5C"/>
    <w:rsid w:val="00DD6927"/>
    <w:rsid w:val="00DF3B51"/>
    <w:rsid w:val="00E04EEF"/>
    <w:rsid w:val="00E22AA4"/>
    <w:rsid w:val="00E25B95"/>
    <w:rsid w:val="00F15FD1"/>
    <w:rsid w:val="00F21131"/>
    <w:rsid w:val="00F545DE"/>
    <w:rsid w:val="00F67808"/>
    <w:rsid w:val="00FD5569"/>
    <w:rsid w:val="00FE71F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149C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630B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36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6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604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604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363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363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363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C5369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914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49CF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9CF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9149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9149C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Style8">
    <w:name w:val="Style8"/>
    <w:basedOn w:val="Normalny"/>
    <w:uiPriority w:val="99"/>
    <w:rsid w:val="004A2765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4A2765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D604B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D604B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D604B6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D604B6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D604B6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D604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D3630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363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3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30B"/>
    <w:rPr>
      <w:rFonts w:ascii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D363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36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363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36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D363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D3630B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D3630B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D3630B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D3630B"/>
  </w:style>
  <w:style w:type="character" w:styleId="Uwydatnienie">
    <w:name w:val="Emphasis"/>
    <w:basedOn w:val="Domylnaczcionkaakapitu"/>
    <w:uiPriority w:val="20"/>
    <w:qFormat/>
    <w:rsid w:val="00D3630B"/>
    <w:rPr>
      <w:i/>
      <w:iCs/>
    </w:rPr>
  </w:style>
  <w:style w:type="paragraph" w:styleId="Lista">
    <w:name w:val="List"/>
    <w:basedOn w:val="Normalny"/>
    <w:rsid w:val="00D3630B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D3630B"/>
    <w:pPr>
      <w:spacing w:after="0" w:line="240" w:lineRule="auto"/>
    </w:pPr>
  </w:style>
  <w:style w:type="character" w:styleId="Pogrubienie">
    <w:name w:val="Strong"/>
    <w:uiPriority w:val="22"/>
    <w:qFormat/>
    <w:rsid w:val="00D3630B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3630B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6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3630B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D3630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D3630B"/>
  </w:style>
  <w:style w:type="paragraph" w:customStyle="1" w:styleId="contenttitle">
    <w:name w:val="contenttitle"/>
    <w:basedOn w:val="Normalny"/>
    <w:rsid w:val="00D3630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D3630B"/>
  </w:style>
  <w:style w:type="character" w:customStyle="1" w:styleId="concupourkeyword">
    <w:name w:val="concupourkeyword"/>
    <w:basedOn w:val="Domylnaczcionkaakapitu"/>
    <w:rsid w:val="00D3630B"/>
  </w:style>
  <w:style w:type="character" w:customStyle="1" w:styleId="concupourtext">
    <w:name w:val="concupourtext"/>
    <w:basedOn w:val="Domylnaczcionkaakapitu"/>
    <w:rsid w:val="00D3630B"/>
  </w:style>
  <w:style w:type="character" w:styleId="Wyrnieniedelikatne">
    <w:name w:val="Subtle Emphasis"/>
    <w:basedOn w:val="Domylnaczcionkaakapitu"/>
    <w:uiPriority w:val="19"/>
    <w:qFormat/>
    <w:rsid w:val="00D3630B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D3630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D3630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D363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D3630B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3630B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3630B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630B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3630B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D3630B"/>
    <w:pPr>
      <w:numPr>
        <w:numId w:val="2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30B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30B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630B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630B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630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630B"/>
    <w:rPr>
      <w:vertAlign w:val="superscript"/>
    </w:rPr>
  </w:style>
  <w:style w:type="table" w:styleId="Tabela-Siatka">
    <w:name w:val="Table Grid"/>
    <w:basedOn w:val="Standardowy"/>
    <w:uiPriority w:val="59"/>
    <w:rsid w:val="00D363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149CF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3630B"/>
    <w:pPr>
      <w:keepNext/>
      <w:outlineLvl w:val="1"/>
    </w:pPr>
    <w:rPr>
      <w:rFonts w:eastAsia="Times New Roman" w:cs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363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630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604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604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363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3630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363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uiPriority w:val="34"/>
    <w:qFormat/>
    <w:rsid w:val="0016753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C5369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914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49CF"/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14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149CF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9149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9149C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Style8">
    <w:name w:val="Style8"/>
    <w:basedOn w:val="Normalny"/>
    <w:uiPriority w:val="99"/>
    <w:rsid w:val="004A2765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4A2765"/>
    <w:rPr>
      <w:rFonts w:ascii="Tahoma" w:hAnsi="Tahoma" w:cs="Tahoma" w:hint="default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D604B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D604B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D604B6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D604B6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D604B6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D604B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D3630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363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30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30B"/>
    <w:rPr>
      <w:rFonts w:ascii="Times New Roman" w:hAnsi="Times New Roman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D363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36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D3630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D363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D363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D3630B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D3630B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D3630B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D3630B"/>
  </w:style>
  <w:style w:type="character" w:styleId="Uwydatnienie">
    <w:name w:val="Emphasis"/>
    <w:basedOn w:val="Domylnaczcionkaakapitu"/>
    <w:uiPriority w:val="20"/>
    <w:qFormat/>
    <w:rsid w:val="00D3630B"/>
    <w:rPr>
      <w:i/>
      <w:iCs/>
    </w:rPr>
  </w:style>
  <w:style w:type="paragraph" w:styleId="Lista">
    <w:name w:val="List"/>
    <w:basedOn w:val="Normalny"/>
    <w:rsid w:val="00D3630B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D3630B"/>
    <w:pPr>
      <w:spacing w:after="0" w:line="240" w:lineRule="auto"/>
    </w:pPr>
  </w:style>
  <w:style w:type="character" w:styleId="Pogrubienie">
    <w:name w:val="Strong"/>
    <w:uiPriority w:val="22"/>
    <w:qFormat/>
    <w:rsid w:val="00D3630B"/>
    <w:rPr>
      <w:b/>
      <w:bCs/>
    </w:rPr>
  </w:style>
  <w:style w:type="paragraph" w:styleId="Tekstpodstawowywcity2">
    <w:name w:val="Body Text Indent 2"/>
    <w:basedOn w:val="Normalny"/>
    <w:link w:val="Tekstpodstawowywcity2Znak"/>
    <w:rsid w:val="00D3630B"/>
    <w:pPr>
      <w:suppressAutoHyphens/>
      <w:spacing w:after="120" w:line="480" w:lineRule="auto"/>
      <w:ind w:left="283"/>
    </w:pPr>
    <w:rPr>
      <w:rFonts w:eastAsia="Times New Roman" w:cs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63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3630B"/>
    <w:pPr>
      <w:spacing w:before="94" w:after="94"/>
    </w:pPr>
    <w:rPr>
      <w:rFonts w:eastAsia="Times New Roman" w:cs="Times New Roman"/>
      <w:szCs w:val="24"/>
      <w:lang w:eastAsia="pl-PL"/>
    </w:rPr>
  </w:style>
  <w:style w:type="paragraph" w:customStyle="1" w:styleId="pkt">
    <w:name w:val="pkt"/>
    <w:basedOn w:val="Normalny"/>
    <w:rsid w:val="00D3630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character" w:customStyle="1" w:styleId="kolor">
    <w:name w:val="kolor"/>
    <w:basedOn w:val="Domylnaczcionkaakapitu"/>
    <w:rsid w:val="00D3630B"/>
  </w:style>
  <w:style w:type="paragraph" w:customStyle="1" w:styleId="contenttitle">
    <w:name w:val="contenttitle"/>
    <w:basedOn w:val="Normalny"/>
    <w:rsid w:val="00D3630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D3630B"/>
  </w:style>
  <w:style w:type="character" w:customStyle="1" w:styleId="concupourkeyword">
    <w:name w:val="concupourkeyword"/>
    <w:basedOn w:val="Domylnaczcionkaakapitu"/>
    <w:rsid w:val="00D3630B"/>
  </w:style>
  <w:style w:type="character" w:customStyle="1" w:styleId="concupourtext">
    <w:name w:val="concupourtext"/>
    <w:basedOn w:val="Domylnaczcionkaakapitu"/>
    <w:rsid w:val="00D3630B"/>
  </w:style>
  <w:style w:type="character" w:styleId="Wyrnieniedelikatne">
    <w:name w:val="Subtle Emphasis"/>
    <w:basedOn w:val="Domylnaczcionkaakapitu"/>
    <w:uiPriority w:val="19"/>
    <w:qFormat/>
    <w:rsid w:val="00D3630B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D3630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D3630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rsid w:val="00D3630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D3630B"/>
    <w:pPr>
      <w:suppressAutoHyphens/>
      <w:ind w:left="720" w:hanging="720"/>
    </w:pPr>
    <w:rPr>
      <w:rFonts w:eastAsia="Times New Roman" w:cs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3630B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3630B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3630B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D3630B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D3630B"/>
    <w:pPr>
      <w:numPr>
        <w:numId w:val="2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30B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30B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630B"/>
    <w:rPr>
      <w:rFonts w:ascii="Times New Roman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630B"/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630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630B"/>
    <w:rPr>
      <w:vertAlign w:val="superscript"/>
    </w:rPr>
  </w:style>
  <w:style w:type="table" w:styleId="Tabela-Siatka">
    <w:name w:val="Table Grid"/>
    <w:basedOn w:val="Standardowy"/>
    <w:uiPriority w:val="59"/>
    <w:rsid w:val="00D363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3EFF-2405-4528-84C6-B9262713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2017-02-22T11:40:00Z</cp:lastPrinted>
  <dcterms:created xsi:type="dcterms:W3CDTF">2017-02-22T11:34:00Z</dcterms:created>
  <dcterms:modified xsi:type="dcterms:W3CDTF">2017-02-22T11:47:00Z</dcterms:modified>
</cp:coreProperties>
</file>